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7"/>
        <w:gridCol w:w="2397"/>
        <w:gridCol w:w="2400"/>
        <w:gridCol w:w="2397"/>
        <w:gridCol w:w="2397"/>
        <w:gridCol w:w="2392"/>
      </w:tblGrid>
      <w:tr w:rsidR="00095589" w14:paraId="44E5A1CE" w14:textId="77777777" w:rsidTr="00095589">
        <w:tc>
          <w:tcPr>
            <w:tcW w:w="5000" w:type="pct"/>
            <w:gridSpan w:val="6"/>
          </w:tcPr>
          <w:p w14:paraId="73EC221D" w14:textId="78DE8043" w:rsidR="00095589" w:rsidRDefault="00095589" w:rsidP="005E27DD">
            <w:pPr>
              <w:jc w:val="center"/>
            </w:pPr>
            <w:r>
              <w:t>Overview of First Century Passover Meal</w:t>
            </w:r>
          </w:p>
        </w:tc>
      </w:tr>
      <w:tr w:rsidR="005E27DD" w14:paraId="1E73EFB7" w14:textId="77777777" w:rsidTr="00095589">
        <w:tc>
          <w:tcPr>
            <w:tcW w:w="836" w:type="pct"/>
          </w:tcPr>
          <w:p w14:paraId="6E7A6C52" w14:textId="7E21F4F7" w:rsidR="005E27DD" w:rsidRDefault="005E27DD" w:rsidP="005E27DD">
            <w:pPr>
              <w:jc w:val="center"/>
            </w:pPr>
            <w:r>
              <w:t>Part 1</w:t>
            </w:r>
          </w:p>
        </w:tc>
        <w:tc>
          <w:tcPr>
            <w:tcW w:w="2500" w:type="pct"/>
            <w:gridSpan w:val="3"/>
          </w:tcPr>
          <w:p w14:paraId="7B485F19" w14:textId="7019F59C" w:rsidR="005E27DD" w:rsidRDefault="005E27DD" w:rsidP="005E27DD">
            <w:pPr>
              <w:jc w:val="center"/>
            </w:pPr>
            <w:r>
              <w:t>Part 2</w:t>
            </w:r>
          </w:p>
        </w:tc>
        <w:tc>
          <w:tcPr>
            <w:tcW w:w="833" w:type="pct"/>
          </w:tcPr>
          <w:p w14:paraId="2275383F" w14:textId="2E751C04" w:rsidR="005E27DD" w:rsidRDefault="005E27DD" w:rsidP="005E27DD">
            <w:pPr>
              <w:jc w:val="center"/>
            </w:pPr>
            <w:r>
              <w:t>Part 3</w:t>
            </w:r>
          </w:p>
        </w:tc>
        <w:tc>
          <w:tcPr>
            <w:tcW w:w="831" w:type="pct"/>
          </w:tcPr>
          <w:p w14:paraId="05FB8D9A" w14:textId="00152A5E" w:rsidR="005E27DD" w:rsidRDefault="005E27DD" w:rsidP="005E27DD">
            <w:pPr>
              <w:jc w:val="center"/>
            </w:pPr>
            <w:r>
              <w:t>Part 4</w:t>
            </w:r>
          </w:p>
        </w:tc>
      </w:tr>
      <w:tr w:rsidR="005E27DD" w14:paraId="44EDE86A" w14:textId="77777777" w:rsidTr="00095589">
        <w:tc>
          <w:tcPr>
            <w:tcW w:w="836" w:type="pct"/>
          </w:tcPr>
          <w:p w14:paraId="60BFFDBF" w14:textId="79965A96" w:rsidR="005E27DD" w:rsidRDefault="005E27DD">
            <w:r>
              <w:t>Particular blessing for the feast day</w:t>
            </w:r>
          </w:p>
        </w:tc>
        <w:tc>
          <w:tcPr>
            <w:tcW w:w="833" w:type="pct"/>
          </w:tcPr>
          <w:p w14:paraId="4076600E" w14:textId="15D2BC72" w:rsidR="005E27DD" w:rsidRDefault="005E27DD">
            <w:r>
              <w:t>Reading of the Passover Narrative</w:t>
            </w:r>
          </w:p>
        </w:tc>
        <w:tc>
          <w:tcPr>
            <w:tcW w:w="834" w:type="pct"/>
          </w:tcPr>
          <w:p w14:paraId="184FC07F" w14:textId="66CFCF11" w:rsidR="005E27DD" w:rsidRDefault="005E27DD">
            <w:r>
              <w:t xml:space="preserve">Blessing of </w:t>
            </w:r>
            <w:r w:rsidR="00095589">
              <w:t xml:space="preserve">the Unleavened </w:t>
            </w:r>
            <w:r>
              <w:t>Bread</w:t>
            </w:r>
          </w:p>
        </w:tc>
        <w:tc>
          <w:tcPr>
            <w:tcW w:w="833" w:type="pct"/>
          </w:tcPr>
          <w:p w14:paraId="46987F95" w14:textId="7DDC8328" w:rsidR="005E27DD" w:rsidRDefault="005E27DD">
            <w:r>
              <w:t>Passover meal: Lamb, herbs, and mixed wine</w:t>
            </w:r>
          </w:p>
        </w:tc>
        <w:tc>
          <w:tcPr>
            <w:tcW w:w="833" w:type="pct"/>
          </w:tcPr>
          <w:p w14:paraId="636360DA" w14:textId="427C6CD6" w:rsidR="005E27DD" w:rsidRDefault="00095589">
            <w:r>
              <w:t>Blessing of the Chalice after the Meal</w:t>
            </w:r>
          </w:p>
        </w:tc>
        <w:tc>
          <w:tcPr>
            <w:tcW w:w="831" w:type="pct"/>
          </w:tcPr>
          <w:p w14:paraId="76877058" w14:textId="395CBB13" w:rsidR="005E27DD" w:rsidRDefault="005E27DD">
            <w:r>
              <w:t>Concluding blessings</w:t>
            </w:r>
          </w:p>
        </w:tc>
      </w:tr>
      <w:tr w:rsidR="005E27DD" w14:paraId="477232B6" w14:textId="77777777" w:rsidTr="00095589">
        <w:tc>
          <w:tcPr>
            <w:tcW w:w="836" w:type="pct"/>
          </w:tcPr>
          <w:p w14:paraId="341D46B9" w14:textId="77777777" w:rsidR="006F7F2E" w:rsidRDefault="006F7F2E" w:rsidP="006F7F2E">
            <w:r>
              <w:t>This chalice was mixed with water.</w:t>
            </w:r>
          </w:p>
          <w:p w14:paraId="40001E44" w14:textId="77777777" w:rsidR="006F7F2E" w:rsidRDefault="006F7F2E"/>
          <w:p w14:paraId="7C05F5A8" w14:textId="622EFF2C" w:rsidR="005E27DD" w:rsidRDefault="005E27DD">
            <w:r>
              <w:t>Blessing of the First Chali</w:t>
            </w:r>
            <w:r w:rsidR="00095589">
              <w:t>ce.</w:t>
            </w:r>
          </w:p>
          <w:p w14:paraId="2D84B468" w14:textId="77777777" w:rsidR="00095589" w:rsidRDefault="00095589"/>
          <w:p w14:paraId="213DC1E2" w14:textId="2D7B9E48" w:rsidR="005E27DD" w:rsidRDefault="005E27DD">
            <w:r>
              <w:t>Washing of hands</w:t>
            </w:r>
            <w:r w:rsidR="00095589">
              <w:t>.</w:t>
            </w:r>
          </w:p>
          <w:p w14:paraId="7A7402CD" w14:textId="77777777" w:rsidR="00095589" w:rsidRDefault="00095589"/>
          <w:p w14:paraId="1D71E9FF" w14:textId="5CB20377" w:rsidR="005E27DD" w:rsidRDefault="005E27DD">
            <w:r>
              <w:t>Appetizers</w:t>
            </w:r>
            <w:r w:rsidR="00095589">
              <w:t>.</w:t>
            </w:r>
          </w:p>
          <w:p w14:paraId="343BD20F" w14:textId="77777777" w:rsidR="00095589" w:rsidRDefault="00095589"/>
          <w:p w14:paraId="75F9FB81" w14:textId="75F65D84" w:rsidR="005E27DD" w:rsidRDefault="005E27DD">
            <w:r>
              <w:t>Unleavened bread is broken and divided</w:t>
            </w:r>
            <w:r w:rsidR="00095589">
              <w:t>.</w:t>
            </w:r>
          </w:p>
        </w:tc>
        <w:tc>
          <w:tcPr>
            <w:tcW w:w="833" w:type="pct"/>
          </w:tcPr>
          <w:p w14:paraId="48E1CACD" w14:textId="31C2B211" w:rsidR="005E27DD" w:rsidRDefault="005E27DD">
            <w:r>
              <w:t>The Passover narrative from Exodus is read.</w:t>
            </w:r>
          </w:p>
          <w:p w14:paraId="153601EE" w14:textId="77777777" w:rsidR="00095589" w:rsidRDefault="00095589"/>
          <w:p w14:paraId="07B9D621" w14:textId="53F4D370" w:rsidR="005E27DD" w:rsidRDefault="005E27DD">
            <w:r>
              <w:t>There is a</w:t>
            </w:r>
            <w:r w:rsidR="00095589">
              <w:t>n admonition on the readings.</w:t>
            </w:r>
          </w:p>
          <w:p w14:paraId="72605091" w14:textId="77777777" w:rsidR="00095589" w:rsidRDefault="00095589"/>
          <w:p w14:paraId="12326B44" w14:textId="636C6AF3" w:rsidR="005E27DD" w:rsidRDefault="00095589">
            <w:r>
              <w:t xml:space="preserve">Blessing for redemption is prayed over the </w:t>
            </w:r>
            <w:r w:rsidR="005E27DD">
              <w:t>Second Chalice</w:t>
            </w:r>
            <w:r>
              <w:t>.</w:t>
            </w:r>
          </w:p>
        </w:tc>
        <w:tc>
          <w:tcPr>
            <w:tcW w:w="834" w:type="pct"/>
          </w:tcPr>
          <w:p w14:paraId="3349DCA8" w14:textId="47C0E51D" w:rsidR="005E27DD" w:rsidRDefault="00095589">
            <w:r>
              <w:t>Blessing over the bread which is then divided and shared with those at the table.</w:t>
            </w:r>
          </w:p>
        </w:tc>
        <w:tc>
          <w:tcPr>
            <w:tcW w:w="833" w:type="pct"/>
          </w:tcPr>
          <w:p w14:paraId="33A2E16A" w14:textId="2D19A343" w:rsidR="005E27DD" w:rsidRDefault="00095589">
            <w:r>
              <w:t>The meal proper.</w:t>
            </w:r>
          </w:p>
        </w:tc>
        <w:tc>
          <w:tcPr>
            <w:tcW w:w="833" w:type="pct"/>
          </w:tcPr>
          <w:p w14:paraId="0216C6CB" w14:textId="77777777" w:rsidR="005E27DD" w:rsidRDefault="00095589">
            <w:r>
              <w:t>This is an extensive blessing for the meal over the T</w:t>
            </w:r>
            <w:r w:rsidR="005E27DD">
              <w:t>hird Chalice</w:t>
            </w:r>
            <w:r>
              <w:t>.</w:t>
            </w:r>
          </w:p>
          <w:p w14:paraId="10F88EE5" w14:textId="77777777" w:rsidR="00095589" w:rsidRDefault="00095589"/>
          <w:p w14:paraId="0AAE64D2" w14:textId="3BDA6BE2" w:rsidR="00095589" w:rsidRDefault="00095589">
            <w:r>
              <w:t>Includes a blessing/thanksgiving followed by a memorial of God’s promises.</w:t>
            </w:r>
          </w:p>
        </w:tc>
        <w:tc>
          <w:tcPr>
            <w:tcW w:w="831" w:type="pct"/>
          </w:tcPr>
          <w:p w14:paraId="5F5E8070" w14:textId="5BBD94E8" w:rsidR="005E27DD" w:rsidRDefault="00095589">
            <w:r>
              <w:t xml:space="preserve">Sung final blessing over the </w:t>
            </w:r>
            <w:r w:rsidR="005E27DD">
              <w:t>Fourth Chalice</w:t>
            </w:r>
            <w:r>
              <w:t>.</w:t>
            </w:r>
          </w:p>
        </w:tc>
      </w:tr>
      <w:tr w:rsidR="00095589" w14:paraId="673FEA53" w14:textId="77777777" w:rsidTr="00095589">
        <w:tc>
          <w:tcPr>
            <w:tcW w:w="5000" w:type="pct"/>
            <w:gridSpan w:val="6"/>
          </w:tcPr>
          <w:p w14:paraId="205E9326" w14:textId="100F90A2" w:rsidR="00095589" w:rsidRDefault="00095589" w:rsidP="00095589">
            <w:pPr>
              <w:jc w:val="center"/>
            </w:pPr>
            <w:r>
              <w:t xml:space="preserve">Gospel Account of </w:t>
            </w:r>
            <w:r w:rsidR="00FD21D1">
              <w:t>the Last Supper</w:t>
            </w:r>
          </w:p>
        </w:tc>
      </w:tr>
      <w:tr w:rsidR="00095589" w14:paraId="3DDFB33B" w14:textId="77777777" w:rsidTr="00095589">
        <w:tc>
          <w:tcPr>
            <w:tcW w:w="836" w:type="pct"/>
          </w:tcPr>
          <w:p w14:paraId="73D6E8D1" w14:textId="1EDF7517" w:rsidR="00095589" w:rsidRDefault="00B93C26">
            <w:r>
              <w:t>Potentially the foot washing in the Gospel of John</w:t>
            </w:r>
          </w:p>
        </w:tc>
        <w:tc>
          <w:tcPr>
            <w:tcW w:w="833" w:type="pct"/>
          </w:tcPr>
          <w:p w14:paraId="3A832DA4" w14:textId="5FF8F98B" w:rsidR="00B93C26" w:rsidRDefault="00B93C26">
            <w:r>
              <w:t>The readings are not mentioned, but presumed.</w:t>
            </w:r>
          </w:p>
          <w:p w14:paraId="602C5EC9" w14:textId="213D30B2" w:rsidR="00B93C26" w:rsidRDefault="00B93C26"/>
          <w:p w14:paraId="4381D0D0" w14:textId="6758CAC8" w:rsidR="00B93C26" w:rsidRDefault="00B93C26">
            <w:r>
              <w:t>Matthew and Luke</w:t>
            </w:r>
          </w:p>
          <w:p w14:paraId="16AE96AF" w14:textId="4BA7B1D6" w:rsidR="00095589" w:rsidRDefault="00B93C26">
            <w:r>
              <w:t>mentions the chalice before the blessing of the bread.</w:t>
            </w:r>
          </w:p>
        </w:tc>
        <w:tc>
          <w:tcPr>
            <w:tcW w:w="834" w:type="pct"/>
          </w:tcPr>
          <w:p w14:paraId="42D77BAF" w14:textId="16406730" w:rsidR="00B93C26" w:rsidRDefault="00B93C26" w:rsidP="00B93C26">
            <w:r>
              <w:t>Matthew, Mark, Luke, and Paul (1 Cor 11) mention the blessing and dividing of the bread.</w:t>
            </w:r>
          </w:p>
        </w:tc>
        <w:tc>
          <w:tcPr>
            <w:tcW w:w="833" w:type="pct"/>
          </w:tcPr>
          <w:p w14:paraId="5FB0C6AF" w14:textId="18B984DC" w:rsidR="00095589" w:rsidRDefault="00B93C26">
            <w:r>
              <w:t>Not mentioned but presumed.</w:t>
            </w:r>
          </w:p>
        </w:tc>
        <w:tc>
          <w:tcPr>
            <w:tcW w:w="833" w:type="pct"/>
          </w:tcPr>
          <w:p w14:paraId="1BC306D0" w14:textId="00AA58DE" w:rsidR="00B93C26" w:rsidRDefault="00B93C26" w:rsidP="00B93C26">
            <w:r>
              <w:t xml:space="preserve">Mark, Luke, and </w:t>
            </w:r>
            <w:r>
              <w:t xml:space="preserve">Paul </w:t>
            </w:r>
            <w:r>
              <w:t>(</w:t>
            </w:r>
            <w:r>
              <w:t>1 Cor 11</w:t>
            </w:r>
            <w:r>
              <w:t>) each mention the blessing of this chalice.</w:t>
            </w:r>
          </w:p>
        </w:tc>
        <w:tc>
          <w:tcPr>
            <w:tcW w:w="831" w:type="pct"/>
          </w:tcPr>
          <w:p w14:paraId="3C0CA695" w14:textId="0F2C9F24" w:rsidR="00B93C26" w:rsidRDefault="00B93C26">
            <w:r>
              <w:t>This final chalice is not mentioned explicitly.</w:t>
            </w:r>
          </w:p>
          <w:p w14:paraId="1DDD999E" w14:textId="595B05E8" w:rsidR="00B93C26" w:rsidRDefault="00B93C26"/>
          <w:p w14:paraId="23E907DF" w14:textId="3422C6D7" w:rsidR="00095589" w:rsidRDefault="00B93C26">
            <w:r>
              <w:t>Matthew mentions that there was a hymn at the end.</w:t>
            </w:r>
          </w:p>
        </w:tc>
      </w:tr>
      <w:tr w:rsidR="00B93C26" w14:paraId="2DE8B8F1" w14:textId="77777777" w:rsidTr="00B93C26">
        <w:tc>
          <w:tcPr>
            <w:tcW w:w="5000" w:type="pct"/>
            <w:gridSpan w:val="6"/>
          </w:tcPr>
          <w:p w14:paraId="69E91572" w14:textId="0A9B4767" w:rsidR="00B93C26" w:rsidRDefault="00B93C26" w:rsidP="00B93C26">
            <w:pPr>
              <w:jc w:val="center"/>
            </w:pPr>
            <w:r>
              <w:t>Current Mass</w:t>
            </w:r>
          </w:p>
        </w:tc>
      </w:tr>
      <w:tr w:rsidR="00095589" w14:paraId="4863FAE3" w14:textId="77777777" w:rsidTr="00095589">
        <w:tc>
          <w:tcPr>
            <w:tcW w:w="836" w:type="pct"/>
          </w:tcPr>
          <w:p w14:paraId="224ABADB" w14:textId="30E70ECB" w:rsidR="00095589" w:rsidRDefault="00B93C26">
            <w:r>
              <w:t>Opening Prayer (Collect) at the beginning expresses the reason for the celebration.</w:t>
            </w:r>
          </w:p>
        </w:tc>
        <w:tc>
          <w:tcPr>
            <w:tcW w:w="833" w:type="pct"/>
          </w:tcPr>
          <w:p w14:paraId="09F83994" w14:textId="77777777" w:rsidR="00095589" w:rsidRDefault="00B93C26">
            <w:r>
              <w:t>There are readings from scripture. These are meant to aid those participating to understand what God has done to cause us to celebrate this ritual.</w:t>
            </w:r>
          </w:p>
          <w:p w14:paraId="3F24D116" w14:textId="77777777" w:rsidR="00B93C26" w:rsidRDefault="00B93C26"/>
          <w:p w14:paraId="27EF2B6B" w14:textId="55FCC424" w:rsidR="00B93C26" w:rsidRDefault="00B93C26">
            <w:r>
              <w:t>There is a</w:t>
            </w:r>
            <w:r w:rsidR="00262BED">
              <w:t xml:space="preserve"> presentation on the readings to aid the listeners to understand what they heard.</w:t>
            </w:r>
          </w:p>
        </w:tc>
        <w:tc>
          <w:tcPr>
            <w:tcW w:w="834" w:type="pct"/>
          </w:tcPr>
          <w:p w14:paraId="424C3DAE" w14:textId="77777777" w:rsidR="00262BED" w:rsidRDefault="00262BED">
            <w:r>
              <w:t>Prayer of thanksgiving for the bread.</w:t>
            </w:r>
          </w:p>
          <w:p w14:paraId="1B314C48" w14:textId="77777777" w:rsidR="00262BED" w:rsidRDefault="00262BED"/>
          <w:p w14:paraId="03C25024" w14:textId="77777777" w:rsidR="00262BED" w:rsidRPr="00EA77CF" w:rsidRDefault="00262BED" w:rsidP="00262BED">
            <w:pPr>
              <w:rPr>
                <w:i/>
                <w:iCs/>
              </w:rPr>
            </w:pPr>
            <w:r w:rsidRPr="00EA77CF">
              <w:rPr>
                <w:i/>
                <w:iCs/>
              </w:rPr>
              <w:t>The wine is mixed with water and a prayer of thanksgiving over the chalice.</w:t>
            </w:r>
          </w:p>
          <w:p w14:paraId="3AB18C91" w14:textId="77777777" w:rsidR="00262BED" w:rsidRPr="00EA77CF" w:rsidRDefault="00262BED" w:rsidP="00262BED">
            <w:pPr>
              <w:rPr>
                <w:i/>
                <w:iCs/>
              </w:rPr>
            </w:pPr>
          </w:p>
          <w:p w14:paraId="1D6162C4" w14:textId="27813F56" w:rsidR="00262BED" w:rsidRDefault="00262BED" w:rsidP="00262BED">
            <w:r w:rsidRPr="00EA77CF">
              <w:rPr>
                <w:i/>
                <w:iCs/>
              </w:rPr>
              <w:t>Washing of hands.</w:t>
            </w:r>
            <w:r>
              <w:t xml:space="preserve"> </w:t>
            </w:r>
          </w:p>
        </w:tc>
        <w:tc>
          <w:tcPr>
            <w:tcW w:w="833" w:type="pct"/>
          </w:tcPr>
          <w:p w14:paraId="6FF39303" w14:textId="77777777" w:rsidR="00095589" w:rsidRPr="00A43678" w:rsidRDefault="00262BED">
            <w:pPr>
              <w:rPr>
                <w:i/>
                <w:iCs/>
              </w:rPr>
            </w:pPr>
            <w:r w:rsidRPr="00A43678">
              <w:rPr>
                <w:i/>
                <w:iCs/>
              </w:rPr>
              <w:t>Prayer remembering God’s action in the world.</w:t>
            </w:r>
          </w:p>
          <w:p w14:paraId="536AF13C" w14:textId="77777777" w:rsidR="00262BED" w:rsidRPr="00A43678" w:rsidRDefault="00262BED">
            <w:pPr>
              <w:rPr>
                <w:i/>
                <w:iCs/>
              </w:rPr>
            </w:pPr>
          </w:p>
          <w:p w14:paraId="42612C06" w14:textId="77777777" w:rsidR="00262BED" w:rsidRPr="00A43678" w:rsidRDefault="00262BED">
            <w:pPr>
              <w:rPr>
                <w:i/>
                <w:iCs/>
              </w:rPr>
            </w:pPr>
            <w:r w:rsidRPr="00A43678">
              <w:rPr>
                <w:i/>
                <w:iCs/>
              </w:rPr>
              <w:t>Request to sanctify the gifts brought to the altar.</w:t>
            </w:r>
          </w:p>
          <w:p w14:paraId="265CFFA2" w14:textId="77777777" w:rsidR="00262BED" w:rsidRPr="00A43678" w:rsidRDefault="00262BED">
            <w:pPr>
              <w:rPr>
                <w:i/>
                <w:iCs/>
              </w:rPr>
            </w:pPr>
          </w:p>
          <w:p w14:paraId="3C16CA34" w14:textId="67EEB74F" w:rsidR="00262BED" w:rsidRDefault="00262BED">
            <w:r w:rsidRPr="00A43678">
              <w:rPr>
                <w:i/>
                <w:iCs/>
              </w:rPr>
              <w:t>Recounting of Christ’s words over the bread.</w:t>
            </w:r>
          </w:p>
        </w:tc>
        <w:tc>
          <w:tcPr>
            <w:tcW w:w="833" w:type="pct"/>
          </w:tcPr>
          <w:p w14:paraId="0BCF0F6E" w14:textId="77777777" w:rsidR="00095589" w:rsidRDefault="00262BED">
            <w:r>
              <w:t>Recounting of Christ’s words over the chalice.</w:t>
            </w:r>
          </w:p>
          <w:p w14:paraId="1D494085" w14:textId="77777777" w:rsidR="00262BED" w:rsidRDefault="00262BED"/>
          <w:p w14:paraId="04C07B13" w14:textId="77777777" w:rsidR="00262BED" w:rsidRDefault="00262BED">
            <w:r>
              <w:t>Thanksgiving for God’s salvation, which is being remembered.</w:t>
            </w:r>
          </w:p>
          <w:p w14:paraId="5A506036" w14:textId="77777777" w:rsidR="00262BED" w:rsidRDefault="00262BED"/>
          <w:p w14:paraId="5157EDED" w14:textId="72FE0154" w:rsidR="00262BED" w:rsidRDefault="00262BED">
            <w:r>
              <w:t>Intercession for the Church inspired by the hope of those who partake in this memorial.</w:t>
            </w:r>
          </w:p>
        </w:tc>
        <w:tc>
          <w:tcPr>
            <w:tcW w:w="831" w:type="pct"/>
          </w:tcPr>
          <w:p w14:paraId="3D4C285B" w14:textId="77777777" w:rsidR="00095589" w:rsidRDefault="00262BED">
            <w:r>
              <w:t>Closing Prayer giving thanks for the meal.</w:t>
            </w:r>
          </w:p>
          <w:p w14:paraId="114B199C" w14:textId="77777777" w:rsidR="00262BED" w:rsidRDefault="00262BED"/>
          <w:p w14:paraId="354F906A" w14:textId="2790DDB2" w:rsidR="00262BED" w:rsidRDefault="00262BED">
            <w:r>
              <w:t>Dismissal.</w:t>
            </w:r>
          </w:p>
        </w:tc>
      </w:tr>
    </w:tbl>
    <w:p w14:paraId="262926A2" w14:textId="77777777" w:rsidR="00356403" w:rsidRDefault="00356403" w:rsidP="00262BED">
      <w:pPr>
        <w:sectPr w:rsidR="00356403" w:rsidSect="005E27D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6B6A43A" w14:textId="5886230B" w:rsidR="009A2B4F" w:rsidRDefault="0053013E" w:rsidP="00262B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Structure of Covenants</w:t>
      </w:r>
    </w:p>
    <w:p w14:paraId="49572172" w14:textId="2CFB4AB1" w:rsidR="0053013E" w:rsidRDefault="0053013E" w:rsidP="0053013E">
      <w:pPr>
        <w:pStyle w:val="ListParagraph"/>
        <w:numPr>
          <w:ilvl w:val="0"/>
          <w:numId w:val="1"/>
        </w:numPr>
        <w:spacing w:line="360" w:lineRule="auto"/>
      </w:pPr>
      <w:r>
        <w:t>Founded upon singular and unrepeatable historical events.</w:t>
      </w:r>
    </w:p>
    <w:p w14:paraId="3F6D3F25" w14:textId="5D59140B" w:rsidR="0053013E" w:rsidRDefault="0053013E" w:rsidP="0053013E">
      <w:pPr>
        <w:pStyle w:val="ListParagraph"/>
        <w:numPr>
          <w:ilvl w:val="1"/>
          <w:numId w:val="1"/>
        </w:numPr>
        <w:spacing w:line="360" w:lineRule="auto"/>
      </w:pPr>
      <w:r>
        <w:t xml:space="preserve">Old Covenant: </w:t>
      </w:r>
      <w:r w:rsidR="00323AE4">
        <w:t xml:space="preserve">The historical events of Passover and </w:t>
      </w:r>
      <w:r w:rsidR="008F1B35">
        <w:t>period at Mt. Sinai</w:t>
      </w:r>
    </w:p>
    <w:p w14:paraId="3D62D00D" w14:textId="1995AAA3" w:rsidR="008F1B35" w:rsidRDefault="008F1B35" w:rsidP="0053013E">
      <w:pPr>
        <w:pStyle w:val="ListParagraph"/>
        <w:numPr>
          <w:ilvl w:val="1"/>
          <w:numId w:val="1"/>
        </w:numPr>
        <w:spacing w:line="360" w:lineRule="auto"/>
      </w:pPr>
      <w:r>
        <w:t xml:space="preserve">New Covenant: The Last Supper, and Christ’s crucifixion and resurrection </w:t>
      </w:r>
    </w:p>
    <w:p w14:paraId="2EAAF53F" w14:textId="77777777" w:rsidR="0053013E" w:rsidRDefault="0053013E" w:rsidP="0053013E">
      <w:pPr>
        <w:pStyle w:val="ListParagraph"/>
        <w:numPr>
          <w:ilvl w:val="0"/>
          <w:numId w:val="1"/>
        </w:numPr>
        <w:spacing w:line="360" w:lineRule="auto"/>
      </w:pPr>
      <w:r>
        <w:t>A bilateral agreement of promises between God and his people.</w:t>
      </w:r>
    </w:p>
    <w:p w14:paraId="6F8F3BC3" w14:textId="7034521A" w:rsidR="0053013E" w:rsidRDefault="008F1B35" w:rsidP="0053013E">
      <w:pPr>
        <w:pStyle w:val="ListParagraph"/>
        <w:numPr>
          <w:ilvl w:val="1"/>
          <w:numId w:val="1"/>
        </w:numPr>
        <w:spacing w:line="360" w:lineRule="auto"/>
      </w:pPr>
      <w:r>
        <w:t>Old Covenant: People followed the laws (Torah)</w:t>
      </w:r>
      <w:r w:rsidR="007B6262">
        <w:t>,</w:t>
      </w:r>
      <w:r>
        <w:t xml:space="preserve"> and God would bless and protect them</w:t>
      </w:r>
    </w:p>
    <w:p w14:paraId="64F4ABC9" w14:textId="569422CA" w:rsidR="0053013E" w:rsidRDefault="008F1B35" w:rsidP="0053013E">
      <w:pPr>
        <w:pStyle w:val="ListParagraph"/>
        <w:numPr>
          <w:ilvl w:val="1"/>
          <w:numId w:val="1"/>
        </w:numPr>
        <w:spacing w:line="360" w:lineRule="auto"/>
      </w:pPr>
      <w:r>
        <w:t xml:space="preserve">New Covenant: </w:t>
      </w:r>
      <w:r w:rsidR="007B6262">
        <w:t>Have faith in Christ, and God will restore us from original sin and give us life everlasting.</w:t>
      </w:r>
    </w:p>
    <w:p w14:paraId="196F3947" w14:textId="0C077854" w:rsidR="0053013E" w:rsidRDefault="0053013E" w:rsidP="0053013E">
      <w:pPr>
        <w:pStyle w:val="ListParagraph"/>
        <w:numPr>
          <w:ilvl w:val="0"/>
          <w:numId w:val="1"/>
        </w:numPr>
        <w:spacing w:line="360" w:lineRule="auto"/>
      </w:pPr>
      <w:r>
        <w:t>Future generations can participate in this covenant through a ritual which makes them full participants in the promises and obligations.</w:t>
      </w:r>
    </w:p>
    <w:p w14:paraId="159FD2EF" w14:textId="3DB75F60" w:rsidR="00D9620B" w:rsidRDefault="00D9620B" w:rsidP="00D9620B">
      <w:pPr>
        <w:pStyle w:val="ListParagraph"/>
        <w:numPr>
          <w:ilvl w:val="1"/>
          <w:numId w:val="1"/>
        </w:numPr>
        <w:spacing w:line="360" w:lineRule="auto"/>
      </w:pPr>
      <w:r>
        <w:t>Old Covenant: Be born into a Jewish family, and circumcision for male children.</w:t>
      </w:r>
    </w:p>
    <w:p w14:paraId="3ED2AE68" w14:textId="578B3A93" w:rsidR="00D9620B" w:rsidRDefault="00D9620B" w:rsidP="00D9620B">
      <w:pPr>
        <w:pStyle w:val="ListParagraph"/>
        <w:numPr>
          <w:ilvl w:val="1"/>
          <w:numId w:val="1"/>
        </w:numPr>
        <w:spacing w:line="360" w:lineRule="auto"/>
      </w:pPr>
      <w:r>
        <w:t>New Covenant: Baptism.</w:t>
      </w:r>
    </w:p>
    <w:p w14:paraId="5AF52AEA" w14:textId="1352F0C6" w:rsidR="0053013E" w:rsidRDefault="0053013E" w:rsidP="0053013E">
      <w:pPr>
        <w:pStyle w:val="ListParagraph"/>
        <w:numPr>
          <w:ilvl w:val="0"/>
          <w:numId w:val="1"/>
        </w:numPr>
        <w:spacing w:line="360" w:lineRule="auto"/>
      </w:pPr>
      <w:r>
        <w:t>A ritual based upon the historical event is provided for future generations to renew their fidelity to the covenant, once they have become party to it.</w:t>
      </w:r>
    </w:p>
    <w:p w14:paraId="6FEB8776" w14:textId="406D2C11" w:rsidR="00D9620B" w:rsidRDefault="00D9620B" w:rsidP="00D9620B">
      <w:pPr>
        <w:pStyle w:val="ListParagraph"/>
        <w:numPr>
          <w:ilvl w:val="1"/>
          <w:numId w:val="1"/>
        </w:numPr>
        <w:spacing w:line="360" w:lineRule="auto"/>
      </w:pPr>
      <w:r>
        <w:t xml:space="preserve">Old Covenant: The annual Passover meal </w:t>
      </w:r>
      <w:r w:rsidR="00A87C9F">
        <w:t>ritual.</w:t>
      </w:r>
    </w:p>
    <w:p w14:paraId="37404DC9" w14:textId="11F12628" w:rsidR="00A87C9F" w:rsidRDefault="00A87C9F" w:rsidP="00D9620B">
      <w:pPr>
        <w:pStyle w:val="ListParagraph"/>
        <w:numPr>
          <w:ilvl w:val="1"/>
          <w:numId w:val="1"/>
        </w:numPr>
        <w:spacing w:line="360" w:lineRule="auto"/>
      </w:pPr>
      <w:r>
        <w:t>New Covenant: The Mass.</w:t>
      </w:r>
    </w:p>
    <w:p w14:paraId="4ADDFE5B" w14:textId="77777777" w:rsidR="0053013E" w:rsidRPr="0053013E" w:rsidRDefault="0053013E" w:rsidP="00262BED"/>
    <w:sectPr w:rsidR="0053013E" w:rsidRPr="0053013E" w:rsidSect="0035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4A14"/>
    <w:multiLevelType w:val="hybridMultilevel"/>
    <w:tmpl w:val="69C2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DD"/>
    <w:rsid w:val="00095589"/>
    <w:rsid w:val="00262BED"/>
    <w:rsid w:val="002A5732"/>
    <w:rsid w:val="00323AE4"/>
    <w:rsid w:val="00356403"/>
    <w:rsid w:val="0053013E"/>
    <w:rsid w:val="005E27DD"/>
    <w:rsid w:val="006F7F2E"/>
    <w:rsid w:val="007B6262"/>
    <w:rsid w:val="008F1B35"/>
    <w:rsid w:val="009A2B4F"/>
    <w:rsid w:val="00A43678"/>
    <w:rsid w:val="00A87C9F"/>
    <w:rsid w:val="00B93C26"/>
    <w:rsid w:val="00D9620B"/>
    <w:rsid w:val="00EA77CF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04D0"/>
  <w15:chartTrackingRefBased/>
  <w15:docId w15:val="{08418273-681F-4342-B3AB-0C1E3A80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Eck II</dc:creator>
  <cp:keywords/>
  <dc:description/>
  <cp:lastModifiedBy>Tim Eck II</cp:lastModifiedBy>
  <cp:revision>13</cp:revision>
  <cp:lastPrinted>2022-10-24T20:59:00Z</cp:lastPrinted>
  <dcterms:created xsi:type="dcterms:W3CDTF">2022-10-24T20:21:00Z</dcterms:created>
  <dcterms:modified xsi:type="dcterms:W3CDTF">2022-10-25T14:56:00Z</dcterms:modified>
</cp:coreProperties>
</file>